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A50" w:rsidRDefault="00AC4A50" w:rsidP="00AC4A50">
      <w:pPr>
        <w:pStyle w:val="NoSpacing"/>
        <w:jc w:val="both"/>
      </w:pPr>
      <w:r>
        <w:rPr>
          <w:u w:val="single"/>
        </w:rPr>
        <w:t>Henry HENSKYN</w:t>
      </w:r>
      <w:r>
        <w:t xml:space="preserve">      (fl.1485)</w:t>
      </w:r>
    </w:p>
    <w:p w:rsidR="00AC4A50" w:rsidRDefault="00AC4A50" w:rsidP="00AC4A50">
      <w:pPr>
        <w:pStyle w:val="NoSpacing"/>
        <w:jc w:val="both"/>
      </w:pPr>
      <w:r>
        <w:t>of Southwark, Surrey.  Skinner.</w:t>
      </w:r>
    </w:p>
    <w:p w:rsidR="00AC4A50" w:rsidRDefault="00AC4A50" w:rsidP="00AC4A50">
      <w:pPr>
        <w:pStyle w:val="NoSpacing"/>
        <w:jc w:val="both"/>
      </w:pPr>
    </w:p>
    <w:p w:rsidR="00AC4A50" w:rsidRDefault="00AC4A50" w:rsidP="00AC4A50">
      <w:pPr>
        <w:pStyle w:val="NoSpacing"/>
        <w:jc w:val="both"/>
      </w:pPr>
    </w:p>
    <w:p w:rsidR="00AC4A50" w:rsidRDefault="00AC4A50" w:rsidP="00AC4A50">
      <w:pPr>
        <w:pStyle w:val="NoSpacing"/>
        <w:jc w:val="both"/>
      </w:pPr>
      <w:r>
        <w:tab/>
        <w:t>1485</w:t>
      </w:r>
      <w:r>
        <w:tab/>
        <w:t xml:space="preserve">He was an executor of the Will of Bawdewyn de Lano of </w:t>
      </w:r>
    </w:p>
    <w:p w:rsidR="00AC4A50" w:rsidRDefault="00AC4A50" w:rsidP="00AC4A50">
      <w:pPr>
        <w:pStyle w:val="NoSpacing"/>
        <w:jc w:val="both"/>
      </w:pPr>
      <w:r>
        <w:tab/>
      </w:r>
      <w:r>
        <w:tab/>
        <w:t>Southwark(q.v.).   (Spage pp.44-5)</w:t>
      </w:r>
    </w:p>
    <w:p w:rsidR="00AC4A50" w:rsidRDefault="00AC4A50" w:rsidP="00AC4A50">
      <w:pPr>
        <w:pStyle w:val="NoSpacing"/>
        <w:jc w:val="both"/>
      </w:pPr>
    </w:p>
    <w:p w:rsidR="00AC4A50" w:rsidRDefault="00AC4A50" w:rsidP="00AC4A50">
      <w:pPr>
        <w:pStyle w:val="NoSpacing"/>
        <w:jc w:val="both"/>
      </w:pPr>
    </w:p>
    <w:p w:rsidR="00AC4A50" w:rsidRDefault="00AC4A50" w:rsidP="00AC4A50">
      <w:pPr>
        <w:pStyle w:val="NoSpacing"/>
        <w:jc w:val="both"/>
      </w:pPr>
      <w:r>
        <w:t>16 February 2012</w:t>
      </w:r>
    </w:p>
    <w:p w:rsidR="00BA4020" w:rsidRPr="00186E49" w:rsidRDefault="00AC4A5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A50" w:rsidRDefault="00AC4A50" w:rsidP="00552EBA">
      <w:r>
        <w:separator/>
      </w:r>
    </w:p>
  </w:endnote>
  <w:endnote w:type="continuationSeparator" w:id="0">
    <w:p w:rsidR="00AC4A50" w:rsidRDefault="00AC4A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C4A50">
      <w:rPr>
        <w:noProof/>
      </w:rPr>
      <w:t>23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A50" w:rsidRDefault="00AC4A50" w:rsidP="00552EBA">
      <w:r>
        <w:separator/>
      </w:r>
    </w:p>
  </w:footnote>
  <w:footnote w:type="continuationSeparator" w:id="0">
    <w:p w:rsidR="00AC4A50" w:rsidRDefault="00AC4A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C4A5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2012-02-23T19:14:00Z</dcterms:created>
  <dcterms:modified xsi:type="dcterms:W3CDTF">2012-02-23T19:15:00Z</dcterms:modified>
</cp:coreProperties>
</file>